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0180" w14:textId="77777777" w:rsidR="00CB6AB9" w:rsidRDefault="00CB6AB9" w:rsidP="00C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KONKURS PLASTYCZNY DLA DZIECI I MŁODZIEŻY</w:t>
      </w:r>
    </w:p>
    <w:p w14:paraId="0B417501" w14:textId="77777777" w:rsidR="00CB6AB9" w:rsidRDefault="00CB6AB9" w:rsidP="00C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„MÓJ KOŚCIÓŁ NA POMORZU”</w:t>
      </w:r>
    </w:p>
    <w:p w14:paraId="6932513F" w14:textId="08C7E4F6" w:rsidR="00CB6AB9" w:rsidRDefault="00CB6AB9" w:rsidP="00C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(XXII edycja)</w:t>
      </w:r>
    </w:p>
    <w:p w14:paraId="4A63CC55" w14:textId="77777777" w:rsidR="00CB6AB9" w:rsidRDefault="00CB6AB9" w:rsidP="00CB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71A2A8AD" w14:textId="77777777" w:rsidR="00CB6AB9" w:rsidRDefault="00CB6AB9" w:rsidP="00CB6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Organizatorami Konkursu są:</w:t>
      </w:r>
    </w:p>
    <w:p w14:paraId="082DDFD9" w14:textId="77777777" w:rsidR="00CB6AB9" w:rsidRDefault="00CB6AB9" w:rsidP="00CB6AB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Wydział Katechetyczny Diecezji Koszalińsko-Kołobrzeskiej;</w:t>
      </w:r>
    </w:p>
    <w:p w14:paraId="62F149FE" w14:textId="77777777" w:rsidR="00CB6AB9" w:rsidRDefault="00CB6AB9" w:rsidP="00CB6AB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Parafia pw. Ducha Świętego w Koszalinie;</w:t>
      </w:r>
    </w:p>
    <w:p w14:paraId="5DB07E06" w14:textId="77777777" w:rsidR="00CB6AB9" w:rsidRDefault="00CB6AB9" w:rsidP="00CB6AB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Katolicka Szkoła Podstawowa im. św. Jana Pawła II w Koszalinie.</w:t>
      </w:r>
    </w:p>
    <w:p w14:paraId="56DF8378" w14:textId="77777777" w:rsidR="00CB6AB9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57C383E2" w14:textId="77777777" w:rsidR="00CB6AB9" w:rsidRPr="00101029" w:rsidRDefault="00CB6AB9" w:rsidP="00CB6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10102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Patronat honorowy nad Konkursem sprawują:</w:t>
      </w:r>
    </w:p>
    <w:p w14:paraId="02A76785" w14:textId="2261922B" w:rsidR="00CB6AB9" w:rsidRPr="00101029" w:rsidRDefault="00101029" w:rsidP="00CB6AB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10102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Biskup </w:t>
      </w:r>
      <w:r w:rsidR="00CB6AB9" w:rsidRPr="0010102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Ordynariusz Diecezji Koszalińsko-Kołobrzeskiej;</w:t>
      </w:r>
    </w:p>
    <w:p w14:paraId="6B3B1ACD" w14:textId="77777777" w:rsidR="00CB6AB9" w:rsidRPr="00101029" w:rsidRDefault="00CB6AB9" w:rsidP="00CB6AB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10102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Paweł </w:t>
      </w:r>
      <w:proofErr w:type="spellStart"/>
      <w:r w:rsidRPr="0010102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Palczyński</w:t>
      </w:r>
      <w:proofErr w:type="spellEnd"/>
      <w:r w:rsidRPr="0010102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– Zachodniopomorski Kurator Oświaty.</w:t>
      </w:r>
    </w:p>
    <w:p w14:paraId="5580213C" w14:textId="77777777" w:rsidR="00CB6AB9" w:rsidRPr="00994DFE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3"/>
          <w:szCs w:val="23"/>
          <w:lang w:eastAsia="pl-PL"/>
          <w14:ligatures w14:val="none"/>
        </w:rPr>
      </w:pPr>
    </w:p>
    <w:p w14:paraId="2F87E7D2" w14:textId="77777777" w:rsidR="00CB6AB9" w:rsidRPr="00F216F1" w:rsidRDefault="00CB6AB9" w:rsidP="00CB6A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REGULAMIN KONKURSU</w:t>
      </w:r>
    </w:p>
    <w:p w14:paraId="0BD521C8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0A7DBBDE" w14:textId="77777777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Konkurs jest skierowany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do dzieci i młodzieży na wszystkich poziomach nauczania ze szkół na terenie Diecezji Koszalińsko-Kołobrzeskiej:</w:t>
      </w:r>
    </w:p>
    <w:p w14:paraId="149CEEB2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637DDB3C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I grupa wiekowa – uczniowie klas 0-III;</w:t>
      </w:r>
    </w:p>
    <w:p w14:paraId="6E506BF4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II grupa wiekowa - uczniowie klas IV-VII</w:t>
      </w:r>
    </w:p>
    <w:p w14:paraId="1E4A63B5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III grupa wiekowa - uczniowie klas VIII i szkół ponadpodstawowych</w:t>
      </w:r>
    </w:p>
    <w:p w14:paraId="26DFD82B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7474B30C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3C05D3DD" w14:textId="77777777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Celem Konkursu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jest:</w:t>
      </w:r>
    </w:p>
    <w:p w14:paraId="469D8C8B" w14:textId="755B9EB1" w:rsidR="00CB6AB9" w:rsidRPr="00F216F1" w:rsidRDefault="00CB6AB9" w:rsidP="00CB6AB9">
      <w:p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zainteresowanie uczniów historią Kościoła na</w:t>
      </w:r>
      <w:r w:rsidR="00155D9B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Pomorzu;</w:t>
      </w:r>
    </w:p>
    <w:p w14:paraId="2525805F" w14:textId="2F43C12C" w:rsidR="00CB6AB9" w:rsidRPr="00F216F1" w:rsidRDefault="00CB6AB9" w:rsidP="00CB6AB9">
      <w:p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kształtowanie świadomości, czym jest wiara i</w:t>
      </w:r>
      <w:r w:rsidR="00155D9B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jej przekaz następnym pokoleniom;</w:t>
      </w:r>
    </w:p>
    <w:p w14:paraId="2ABA881E" w14:textId="6D8C17D3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hAnsi="Times New Roman" w:cs="Times New Roman"/>
          <w:sz w:val="23"/>
          <w:szCs w:val="23"/>
        </w:rPr>
      </w:pPr>
      <w:r w:rsidRPr="00F216F1">
        <w:rPr>
          <w:rFonts w:ascii="Times New Roman" w:hAnsi="Times New Roman" w:cs="Times New Roman"/>
          <w:sz w:val="23"/>
          <w:szCs w:val="23"/>
        </w:rPr>
        <w:t xml:space="preserve">upamiętnienie </w:t>
      </w:r>
      <w:r w:rsidR="00155D9B" w:rsidRPr="00F216F1">
        <w:rPr>
          <w:rFonts w:ascii="Times New Roman" w:hAnsi="Times New Roman" w:cs="Times New Roman"/>
          <w:sz w:val="23"/>
          <w:szCs w:val="23"/>
        </w:rPr>
        <w:t>450</w:t>
      </w:r>
      <w:r w:rsidRPr="00F216F1">
        <w:rPr>
          <w:rFonts w:ascii="Times New Roman" w:hAnsi="Times New Roman" w:cs="Times New Roman"/>
          <w:sz w:val="23"/>
          <w:szCs w:val="23"/>
        </w:rPr>
        <w:t xml:space="preserve">. rocznicy </w:t>
      </w:r>
      <w:r w:rsidR="00155D9B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obecności Piety NMP Bolesnej, Pani Skrzatuskiej w diecezjalnym sanktuarium w Skrzatuszu;</w:t>
      </w:r>
    </w:p>
    <w:p w14:paraId="5104A4F0" w14:textId="2F391FCF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hAnsi="Times New Roman" w:cs="Times New Roman"/>
          <w:sz w:val="23"/>
          <w:szCs w:val="23"/>
        </w:rPr>
      </w:pPr>
      <w:r w:rsidRPr="00F216F1">
        <w:rPr>
          <w:rFonts w:ascii="Times New Roman" w:hAnsi="Times New Roman" w:cs="Times New Roman"/>
          <w:sz w:val="23"/>
          <w:szCs w:val="23"/>
        </w:rPr>
        <w:t xml:space="preserve">inspirowanie uczestników do poznania dziedzictwa duchowego </w:t>
      </w:r>
      <w:r w:rsidR="00155D9B" w:rsidRPr="00F216F1">
        <w:rPr>
          <w:rFonts w:ascii="Times New Roman" w:hAnsi="Times New Roman" w:cs="Times New Roman"/>
          <w:sz w:val="23"/>
          <w:szCs w:val="23"/>
        </w:rPr>
        <w:t xml:space="preserve">i kulturowego </w:t>
      </w:r>
      <w:r w:rsidRPr="00F216F1">
        <w:rPr>
          <w:rFonts w:ascii="Times New Roman" w:hAnsi="Times New Roman" w:cs="Times New Roman"/>
          <w:sz w:val="23"/>
          <w:szCs w:val="23"/>
        </w:rPr>
        <w:t>Kościoła;</w:t>
      </w:r>
    </w:p>
    <w:p w14:paraId="3A387450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hAnsi="Times New Roman" w:cs="Times New Roman"/>
          <w:sz w:val="23"/>
          <w:szCs w:val="23"/>
        </w:rPr>
      </w:pPr>
      <w:r w:rsidRPr="00F216F1">
        <w:rPr>
          <w:rFonts w:ascii="Times New Roman" w:hAnsi="Times New Roman" w:cs="Times New Roman"/>
          <w:sz w:val="23"/>
          <w:szCs w:val="23"/>
        </w:rPr>
        <w:t>rozwijanie kreatywności, pasji i zainteresowań poznawczych i artystycznych.</w:t>
      </w:r>
    </w:p>
    <w:p w14:paraId="22D2F4D6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12076C11" w14:textId="53510799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Uczestnicy Konkursu realizują jego cele w tegorocznej edycji poprzez wyrażenie plastyczne i fil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mowe tematu: </w:t>
      </w: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„</w:t>
      </w:r>
      <w:r w:rsidR="00094947"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Matka Miłości Zranionej i Naszej Nadziei w życiu mojej diecezji, parafii i rodziny</w:t>
      </w: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. </w:t>
      </w:r>
      <w:r w:rsidR="00094947"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Jubileusz 450</w:t>
      </w: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-leci</w:t>
      </w:r>
      <w:r w:rsidR="00094947"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a</w:t>
      </w: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="00094947"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obecności Piety NMP Bolesnej, Pani Skrzatuskiej w diecezjalnym sanktuarium w Skrzatuszu</w:t>
      </w: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”. </w:t>
      </w: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Można to</w:t>
      </w: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uczynić uwzględniając w swoich pracach: </w:t>
      </w:r>
      <w:r w:rsidR="00094947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udział w zorganizowanych lub rodzinnych pielgrzymkach do Skrzatusza, wydarzenia obrazujące peregrynację Piety Skrzatuskiej w swojej parafii, kult Matki Bożej Skrzatuskiej w życiu mojej rodziny</w:t>
      </w:r>
      <w:r w:rsidR="00155D9B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, architekturę skrzatuskiego sanktuarium i walory plastyczne samej rzeźby Piety Skrzatuskiej.</w:t>
      </w:r>
    </w:p>
    <w:p w14:paraId="41C9961A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6D9039AF" w14:textId="3D1E2DEE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Prace konkursowe mogą być wykonane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w wybranej formie.  Każda z prac będzie zakwalifikowana do jednej z </w:t>
      </w: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pięciu</w:t>
      </w: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kategorii: rysunek i grafika, malarstwo, techniki mieszane, fotografia oraz film.</w:t>
      </w:r>
    </w:p>
    <w:p w14:paraId="5101F166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5296B596" w14:textId="77777777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Wymiary prac:</w:t>
      </w:r>
    </w:p>
    <w:p w14:paraId="7AC12C08" w14:textId="77777777" w:rsidR="00CB6AB9" w:rsidRPr="00F216F1" w:rsidRDefault="00CB6AB9" w:rsidP="00CB6AB9">
      <w:p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rysunek lub grafika – format A3 420x297 mm (kartka z bloku rysunkowego);</w:t>
      </w:r>
    </w:p>
    <w:p w14:paraId="5FC3285D" w14:textId="77777777" w:rsidR="00CB6AB9" w:rsidRPr="00F216F1" w:rsidRDefault="00CB6AB9" w:rsidP="00CB6AB9">
      <w:p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malarstwo – format A3 420x297 mm (kartka z bloku rysunkowego);</w:t>
      </w:r>
    </w:p>
    <w:p w14:paraId="5CF0628E" w14:textId="77777777" w:rsidR="00CB6AB9" w:rsidRPr="00F216F1" w:rsidRDefault="00CB6AB9" w:rsidP="00CB6AB9">
      <w:p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techniki mieszane – podstawa 420x300 mm;</w:t>
      </w:r>
    </w:p>
    <w:p w14:paraId="0D01DB93" w14:textId="77777777" w:rsidR="00CB6AB9" w:rsidRPr="00F216F1" w:rsidRDefault="00CB6AB9" w:rsidP="00CB6AB9">
      <w:p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fotografia – wyłącznie papier fotograficzny w formacie A4 297x210 mm.</w:t>
      </w:r>
    </w:p>
    <w:p w14:paraId="1B513ECB" w14:textId="77777777" w:rsidR="00CB6AB9" w:rsidRPr="00F216F1" w:rsidRDefault="00CB6AB9" w:rsidP="00CB6AB9">
      <w:pPr>
        <w:spacing w:after="0" w:line="240" w:lineRule="auto"/>
        <w:ind w:left="680" w:hanging="283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film (</w:t>
      </w: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max. 5 min. Zapisany na płycie CD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)</w:t>
      </w:r>
    </w:p>
    <w:p w14:paraId="16E2A18E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0F5C73B8" w14:textId="77777777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Limit dla każdej szkoły, wynosi 12 prac łącznie ze wszystkich kategorii w trzech grupach wiekowych. Sposób wyboru prac na Konkurs pozostaje do dyspozycji szkoły (np. poprzez konkurs zorganizowany na terenie szkoły).</w:t>
      </w:r>
    </w:p>
    <w:p w14:paraId="68D016FC" w14:textId="77777777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lastRenderedPageBreak/>
        <w:t xml:space="preserve">Informację o pracy (na każdej pracy osobno) należy umieścić na metryczce (zamieszczonej poniżej regulaminu), wypełnionej komputerowo. </w:t>
      </w:r>
    </w:p>
    <w:p w14:paraId="120EA3C8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56ADE827" w14:textId="1C9BC8A9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Prace konkursowe należy nadesłać lub dostarczyć bezpośrednio do Katolickiej Szkoły Podstawowej im. św. Jana Pawła II, ul. Ks. Stanisława Staszica 38, 75-449 Koszalin w nieprzekraczalnym terminie do 2</w:t>
      </w:r>
      <w:r w:rsidR="00155D9B"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6</w:t>
      </w: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 września 202</w:t>
      </w:r>
      <w:r w:rsidR="00AA442A"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5</w:t>
      </w: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</w:t>
      </w:r>
      <w:r w:rsidRPr="00F216F1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. </w:t>
      </w:r>
    </w:p>
    <w:p w14:paraId="68AFF85B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41D7B33E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Na opakowaniu przesyłki pocztowej/kurierskiej należy umieścić dopisek: Konkurs plastyczny „Mój Kościół na Pomorzu”.</w:t>
      </w:r>
    </w:p>
    <w:p w14:paraId="0B0438DA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3C05C92E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Sekretariat szkoły czynny od poniedziałku do piątku w godzinach 8 – 16.</w:t>
      </w:r>
    </w:p>
    <w:p w14:paraId="4503B636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3A7220EA" w14:textId="36F28198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Nadesłane prace przechodzą na własność organizatorów i mogą być przez nich wykorzystane do promocji wartości zawartych w tytule Konkursu.</w:t>
      </w:r>
    </w:p>
    <w:p w14:paraId="47658F0B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1E2D7144" w14:textId="77777777" w:rsidR="00CB6AB9" w:rsidRPr="00F216F1" w:rsidRDefault="00CB6AB9" w:rsidP="00CB6AB9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Nadesłanie pracy na Konkurs jest równoznaczne z akceptacją niniejszego Regulaminu, a także wyrażeniem zgody na przetwarzanie danych osobowych autora przez organizatorów wyłącznie w zakresie umożliwiającym przeprowadzenie Konkursu.</w:t>
      </w:r>
    </w:p>
    <w:p w14:paraId="505EF021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652F0531" w14:textId="05B1F3F7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 kościele Parafii pw. Ducha Świętego w Koszalinie przy ul. Ks. Stanisława Staszica 38 odbędzie się wystawa nagrodzonych i wybranych prac konkursowych od 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6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października 202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5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 r. do 31 października 202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5 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. 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oraz uroczystość wręczenia nagród laureatom 2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października 202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5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r. (środa) o godzinie 10:00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.</w:t>
      </w:r>
    </w:p>
    <w:p w14:paraId="57E71585" w14:textId="77777777" w:rsidR="00CB6AB9" w:rsidRPr="00F216F1" w:rsidRDefault="00CB6AB9" w:rsidP="00CB6AB9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57317EA9" w14:textId="77777777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Prace niespełniające określonych kryteriów, nieposiadające wydrukowanej kompletnej metryczki, nieprawidłowo zabezpieczone przed uszkodzeniem podczas transportu (odpadające, kruszące się elementy), lub zbyt duża ilość prac z danej placówki (przekraczająca zasady regulaminowe), dostarczone po wyznaczonym terminie, będą podlegały dyskwalifikacji i nie będą zwracane! </w:t>
      </w:r>
    </w:p>
    <w:p w14:paraId="20D4F017" w14:textId="77777777" w:rsidR="00CB6AB9" w:rsidRPr="00F216F1" w:rsidRDefault="00CB6AB9" w:rsidP="00CB6AB9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240B5BE7" w14:textId="70FF2122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Wyniki konkursu zostaną opublikowane na stronie internetowej Parafii pw. Ducha Świętego 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>w Koszalinie (</w:t>
      </w:r>
      <w:hyperlink r:id="rId5" w:history="1">
        <w:r w:rsidRPr="00F216F1">
          <w:rPr>
            <w:rStyle w:val="Hipercze"/>
            <w:rFonts w:ascii="Times New Roman" w:eastAsia="Times New Roman" w:hAnsi="Times New Roman" w:cs="Times New Roman"/>
            <w:color w:val="auto"/>
            <w:kern w:val="0"/>
            <w:sz w:val="23"/>
            <w:szCs w:val="23"/>
            <w:lang w:eastAsia="pl-PL"/>
            <w14:ligatures w14:val="none"/>
          </w:rPr>
          <w:t>https://www.koszalin-duch.pl</w:t>
        </w:r>
      </w:hyperlink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) oraz Wydziału Katechetycznego Kurii Biskupiej (</w:t>
      </w:r>
      <w:hyperlink r:id="rId6" w:history="1">
        <w:r w:rsidRPr="00F216F1">
          <w:rPr>
            <w:rStyle w:val="Hipercze"/>
            <w:rFonts w:ascii="Times New Roman" w:hAnsi="Times New Roman" w:cs="Times New Roman"/>
            <w:color w:val="auto"/>
          </w:rPr>
          <w:t>Wydział Katechetyczny - Diecezja Koszalińsko-Kołobrzeska (diecezjakoszalin.pl)</w:t>
        </w:r>
      </w:hyperlink>
      <w:r w:rsidRPr="00F216F1">
        <w:rPr>
          <w:rFonts w:ascii="Times New Roman" w:hAnsi="Times New Roman" w:cs="Times New Roman"/>
        </w:rPr>
        <w:t xml:space="preserve">) </w:t>
      </w:r>
      <w:r w:rsidRPr="00F216F1">
        <w:rPr>
          <w:rFonts w:ascii="Times New Roman" w:hAnsi="Times New Roman" w:cs="Times New Roman"/>
        </w:rPr>
        <w:br/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4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października 202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5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r. </w:t>
      </w:r>
    </w:p>
    <w:p w14:paraId="62D17393" w14:textId="77777777" w:rsidR="00CB6AB9" w:rsidRPr="00F216F1" w:rsidRDefault="00CB6AB9" w:rsidP="00CB6AB9">
      <w:pPr>
        <w:tabs>
          <w:tab w:val="num" w:pos="397"/>
        </w:tabs>
        <w:spacing w:after="0" w:line="24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184BB342" w14:textId="7B949546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Nagrody nie odebrane w czasie uroczystości 2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października 202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5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r. będą do odebrania wyłącznie przez laureata, rodziców lub nauczyciela prowadzącego w siedzibie Katolickiej Szkoły Podstawowej w Koszalinie, ul. Staszica 38, w godzinach pracy sekretariatu w przeciągu miesiąca od uroczystości wręczenia nagród laureatom.</w:t>
      </w:r>
    </w:p>
    <w:p w14:paraId="2B28B130" w14:textId="77777777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5322397B" w14:textId="04FC2D50" w:rsidR="00CB6AB9" w:rsidRPr="00F216F1" w:rsidRDefault="00CB6AB9" w:rsidP="00CB6A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Koszalin, 2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4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czerwca 202</w:t>
      </w:r>
      <w:r w:rsidR="00AA442A"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5</w:t>
      </w: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r.</w:t>
      </w:r>
    </w:p>
    <w:p w14:paraId="6304029E" w14:textId="77777777" w:rsidR="00CB6AB9" w:rsidRPr="00F216F1" w:rsidRDefault="00CB6AB9" w:rsidP="00CB6AB9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216F1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 imieniu organizatorów</w:t>
      </w:r>
    </w:p>
    <w:p w14:paraId="2BE5468F" w14:textId="77777777" w:rsidR="00CB6AB9" w:rsidRPr="00994DFE" w:rsidRDefault="00CB6AB9" w:rsidP="00CB6AB9">
      <w:pPr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sz w:val="23"/>
          <w:szCs w:val="23"/>
          <w:lang w:eastAsia="pl-PL"/>
          <w14:ligatures w14:val="none"/>
        </w:rPr>
      </w:pPr>
    </w:p>
    <w:p w14:paraId="15D0A9A7" w14:textId="77777777" w:rsidR="00CB6AB9" w:rsidRPr="00994DFE" w:rsidRDefault="00CB6AB9" w:rsidP="00CB6AB9">
      <w:pPr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sz w:val="23"/>
          <w:szCs w:val="23"/>
          <w:lang w:eastAsia="pl-PL"/>
          <w14:ligatures w14:val="none"/>
        </w:rPr>
      </w:pPr>
    </w:p>
    <w:p w14:paraId="3855A9A3" w14:textId="77777777" w:rsidR="00F216F1" w:rsidRDefault="00F216F1" w:rsidP="00CB6AB9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p w14:paraId="4554C04C" w14:textId="77777777" w:rsidR="00CB6AB9" w:rsidRDefault="00CB6AB9" w:rsidP="00CB6A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METRYCZKA KONKURSU „MÓJ KOŚCIÓŁ NA POMORZU”</w:t>
      </w:r>
    </w:p>
    <w:p w14:paraId="5F620E61" w14:textId="77777777" w:rsidR="00CB6AB9" w:rsidRDefault="00CB6AB9" w:rsidP="00CB6AB9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26"/>
      </w:tblGrid>
      <w:tr w:rsidR="00CB6AB9" w14:paraId="7440D4AB" w14:textId="77777777" w:rsidTr="00CB6A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9939" w14:textId="77777777" w:rsidR="00CB6AB9" w:rsidRDefault="00CB6AB9">
            <w:pPr>
              <w:spacing w:line="240" w:lineRule="auto"/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Imię i Nazwisko autora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E75" w14:textId="77777777" w:rsidR="00CB6AB9" w:rsidRDefault="00CB6AB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6AB9" w14:paraId="1365BB55" w14:textId="77777777" w:rsidTr="00CB6A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9FF9" w14:textId="77777777" w:rsidR="00CB6AB9" w:rsidRDefault="00CB6AB9">
            <w:pPr>
              <w:spacing w:line="240" w:lineRule="auto"/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Klasa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D67" w14:textId="77777777" w:rsidR="00CB6AB9" w:rsidRDefault="00CB6AB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6AB9" w14:paraId="3A0E8124" w14:textId="77777777" w:rsidTr="00CB6A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673A" w14:textId="77777777" w:rsidR="00CB6AB9" w:rsidRDefault="00CB6AB9">
            <w:pPr>
              <w:spacing w:line="240" w:lineRule="auto"/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Nazwa szkoły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128" w14:textId="77777777" w:rsidR="00CB6AB9" w:rsidRDefault="00CB6AB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6AB9" w14:paraId="73F8C7B5" w14:textId="77777777" w:rsidTr="00CB6A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121A" w14:textId="77777777" w:rsidR="00CB6AB9" w:rsidRDefault="00CB6AB9">
            <w:pPr>
              <w:spacing w:line="240" w:lineRule="auto"/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Adres szkoły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8FC" w14:textId="77777777" w:rsidR="00CB6AB9" w:rsidRDefault="00CB6AB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6AB9" w14:paraId="2F1804B1" w14:textId="77777777" w:rsidTr="00CB6A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54A1" w14:textId="77777777" w:rsidR="00CB6AB9" w:rsidRDefault="00CB6AB9">
            <w:pPr>
              <w:spacing w:line="240" w:lineRule="auto"/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E-mail szkoły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14B" w14:textId="77777777" w:rsidR="00CB6AB9" w:rsidRDefault="00CB6AB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6AB9" w14:paraId="7E11DB11" w14:textId="77777777" w:rsidTr="00CB6A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C7DA" w14:textId="77777777" w:rsidR="00CB6AB9" w:rsidRDefault="00CB6AB9">
            <w:pPr>
              <w:spacing w:line="240" w:lineRule="auto"/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Telefon szkoły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FF5" w14:textId="77777777" w:rsidR="00CB6AB9" w:rsidRDefault="00CB6AB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6AB9" w14:paraId="25413771" w14:textId="77777777" w:rsidTr="00CB6A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1F21" w14:textId="77777777" w:rsidR="00CB6AB9" w:rsidRDefault="00CB6AB9">
            <w:pPr>
              <w:spacing w:line="240" w:lineRule="auto"/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Imię i Nazwisko opiekuna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E385" w14:textId="77777777" w:rsidR="00CB6AB9" w:rsidRDefault="00CB6AB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6AB9" w14:paraId="240E7280" w14:textId="77777777" w:rsidTr="00CB6AB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A086" w14:textId="77777777" w:rsidR="00CB6AB9" w:rsidRDefault="00CB6AB9">
            <w:pPr>
              <w:spacing w:line="240" w:lineRule="auto"/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eastAsia="pl-PL"/>
                <w14:ligatures w14:val="none"/>
              </w:rPr>
              <w:t>Telefon opiekuna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08B" w14:textId="77777777" w:rsidR="00CB6AB9" w:rsidRDefault="00CB6AB9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1D1D8A85" w14:textId="77777777" w:rsidR="00FA639C" w:rsidRDefault="00FA639C"/>
    <w:sectPr w:rsidR="00FA639C" w:rsidSect="00CB6A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4FCF"/>
    <w:multiLevelType w:val="multilevel"/>
    <w:tmpl w:val="F4481F7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</w:lvl>
    <w:lvl w:ilvl="1">
      <w:numFmt w:val="decimal"/>
      <w:lvlText w:val="─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01850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3D"/>
    <w:rsid w:val="00094947"/>
    <w:rsid w:val="00101029"/>
    <w:rsid w:val="00155D9B"/>
    <w:rsid w:val="00576F3D"/>
    <w:rsid w:val="00994DFE"/>
    <w:rsid w:val="00AA442A"/>
    <w:rsid w:val="00BB740C"/>
    <w:rsid w:val="00CB6AB9"/>
    <w:rsid w:val="00F216F1"/>
    <w:rsid w:val="00F54323"/>
    <w:rsid w:val="00F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366C"/>
  <w15:chartTrackingRefBased/>
  <w15:docId w15:val="{EFAAE42E-73EA-4B8A-8016-EB6631AE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AB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F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F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F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F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F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F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6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6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6F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6F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6F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F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6F3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B6AB9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CB6AB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ecezjakoszalin.pl/wydzial-katechetyczny" TargetMode="External"/><Relationship Id="rId5" Type="http://schemas.openxmlformats.org/officeDocument/2006/relationships/hyperlink" Target="https://www.koszalin-du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Wiśniewska</dc:creator>
  <cp:keywords/>
  <dc:description/>
  <cp:lastModifiedBy>Paweł Wojtalewicz</cp:lastModifiedBy>
  <cp:revision>4</cp:revision>
  <dcterms:created xsi:type="dcterms:W3CDTF">2025-06-24T13:21:00Z</dcterms:created>
  <dcterms:modified xsi:type="dcterms:W3CDTF">2025-06-25T10:59:00Z</dcterms:modified>
</cp:coreProperties>
</file>